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60" w:rsidRPr="001A6753" w:rsidRDefault="001A6753">
      <w:pPr>
        <w:rPr>
          <w:sz w:val="36"/>
        </w:rPr>
      </w:pPr>
      <w:r w:rsidRPr="001A6753">
        <w:rPr>
          <w:noProof/>
          <w:sz w:val="36"/>
        </w:rPr>
        <mc:AlternateContent>
          <mc:Choice Requires="wps">
            <w:drawing>
              <wp:anchor distT="0" distB="0" distL="114300" distR="114300" simplePos="0" relativeHeight="251659264" behindDoc="0" locked="0" layoutInCell="1" allowOverlap="1" wp14:anchorId="1F31B06B" wp14:editId="5049C021">
                <wp:simplePos x="0" y="0"/>
                <wp:positionH relativeFrom="margin">
                  <wp:align>left</wp:align>
                </wp:positionH>
                <wp:positionV relativeFrom="paragraph">
                  <wp:posOffset>265814</wp:posOffset>
                </wp:positionV>
                <wp:extent cx="628347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283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F3E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5pt" to="494.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" strokecolor="#5b9bd5 [3204]" strokeweight=".5pt">
                <v:stroke joinstyle="miter"/>
                <w10:wrap anchorx="margin"/>
              </v:line>
            </w:pict>
          </mc:Fallback>
        </mc:AlternateContent>
      </w:r>
      <w:r w:rsidRPr="001A6753">
        <w:rPr>
          <w:sz w:val="36"/>
        </w:rPr>
        <w:t>School Policy Change Speech</w:t>
      </w:r>
    </w:p>
    <w:p w:rsidR="001A6753" w:rsidRPr="001B3258" w:rsidRDefault="001A6753">
      <w:pPr>
        <w:rPr>
          <w:sz w:val="24"/>
        </w:rPr>
      </w:pPr>
      <w:r w:rsidRPr="001B3258">
        <w:rPr>
          <w:sz w:val="24"/>
        </w:rPr>
        <w:t xml:space="preserve">In this speech, you will need to </w:t>
      </w:r>
      <w:r w:rsidRPr="001B3258">
        <w:rPr>
          <w:b/>
          <w:sz w:val="24"/>
        </w:rPr>
        <w:t>persuade</w:t>
      </w:r>
      <w:r w:rsidRPr="001B3258">
        <w:rPr>
          <w:sz w:val="24"/>
        </w:rPr>
        <w:t xml:space="preserve"> us of a school policy that should be changed.</w:t>
      </w:r>
    </w:p>
    <w:p w:rsidR="001A6753" w:rsidRPr="001B3258" w:rsidRDefault="001A6753" w:rsidP="001B3258">
      <w:pPr>
        <w:pStyle w:val="ListParagraph"/>
        <w:numPr>
          <w:ilvl w:val="0"/>
          <w:numId w:val="1"/>
        </w:numPr>
        <w:rPr>
          <w:sz w:val="24"/>
        </w:rPr>
      </w:pPr>
      <w:r w:rsidRPr="001B3258">
        <w:rPr>
          <w:sz w:val="24"/>
        </w:rPr>
        <w:t>Why should it be changed?</w:t>
      </w:r>
    </w:p>
    <w:p w:rsidR="001A6753" w:rsidRPr="001B3258" w:rsidRDefault="001A6753" w:rsidP="001B3258">
      <w:pPr>
        <w:pStyle w:val="ListParagraph"/>
        <w:numPr>
          <w:ilvl w:val="0"/>
          <w:numId w:val="1"/>
        </w:numPr>
        <w:rPr>
          <w:sz w:val="24"/>
        </w:rPr>
      </w:pPr>
      <w:r w:rsidRPr="001B3258">
        <w:rPr>
          <w:sz w:val="24"/>
        </w:rPr>
        <w:t>What should it be changed to?</w:t>
      </w:r>
    </w:p>
    <w:p w:rsidR="001A6753" w:rsidRPr="001B3258" w:rsidRDefault="001A6753">
      <w:pPr>
        <w:rPr>
          <w:sz w:val="24"/>
        </w:rPr>
      </w:pPr>
    </w:p>
    <w:p w:rsidR="001A6753" w:rsidRPr="001B3258" w:rsidRDefault="001A6753">
      <w:pPr>
        <w:rPr>
          <w:sz w:val="24"/>
        </w:rPr>
      </w:pPr>
      <w:r w:rsidRPr="001B3258">
        <w:rPr>
          <w:b/>
          <w:sz w:val="24"/>
        </w:rPr>
        <w:t>Your goal</w:t>
      </w:r>
      <w:r w:rsidRPr="001B3258">
        <w:rPr>
          <w:sz w:val="24"/>
        </w:rPr>
        <w:t xml:space="preserve"> – get us to agree with you! </w:t>
      </w:r>
    </w:p>
    <w:p w:rsidR="001A6753" w:rsidRPr="001B3258" w:rsidRDefault="001A6753">
      <w:pPr>
        <w:rPr>
          <w:sz w:val="24"/>
        </w:rPr>
      </w:pPr>
      <w:r w:rsidRPr="001B3258">
        <w:rPr>
          <w:sz w:val="24"/>
        </w:rPr>
        <w:t xml:space="preserve">How do you </w:t>
      </w:r>
      <w:r w:rsidRPr="001B3258">
        <w:rPr>
          <w:b/>
          <w:sz w:val="24"/>
        </w:rPr>
        <w:t>persuade</w:t>
      </w:r>
      <w:r w:rsidRPr="001B3258">
        <w:rPr>
          <w:sz w:val="24"/>
        </w:rPr>
        <w:t xml:space="preserve"> people? What makes them agree with you? What makes them believe you? What makes them side with you? </w:t>
      </w:r>
    </w:p>
    <w:p w:rsidR="001A6753" w:rsidRPr="001B3258" w:rsidRDefault="001A6753">
      <w:pPr>
        <w:rPr>
          <w:color w:val="000000" w:themeColor="text1"/>
          <w:sz w:val="24"/>
        </w:rPr>
      </w:pPr>
      <w:r w:rsidRPr="001B3258">
        <w:rPr>
          <w:rFonts w:ascii="Helvetica" w:hAnsi="Helvetica" w:cs="Helvetica"/>
          <w:b/>
          <w:bCs/>
          <w:color w:val="545454"/>
          <w:sz w:val="24"/>
          <w:shd w:val="clear" w:color="auto" w:fill="FFFFFF"/>
        </w:rPr>
        <w:br/>
      </w:r>
      <w:r w:rsidRPr="001B3258">
        <w:rPr>
          <w:rFonts w:cs="Helvetica"/>
          <w:b/>
          <w:bCs/>
          <w:color w:val="000000" w:themeColor="text1"/>
          <w:sz w:val="24"/>
          <w:shd w:val="clear" w:color="auto" w:fill="FFFFFF"/>
        </w:rPr>
        <w:t>Lean on ethos, pathos, and logos.</w:t>
      </w:r>
      <w:r w:rsidRPr="001B3258">
        <w:rPr>
          <w:rStyle w:val="apple-converted-space"/>
          <w:rFonts w:cs="Helvetica"/>
          <w:color w:val="000000" w:themeColor="text1"/>
          <w:sz w:val="24"/>
          <w:shd w:val="clear" w:color="auto" w:fill="FFFFFF"/>
        </w:rPr>
        <w:t> </w:t>
      </w:r>
      <w:r w:rsidRPr="001B3258">
        <w:rPr>
          <w:rFonts w:cs="Helvetica"/>
          <w:color w:val="000000" w:themeColor="text1"/>
          <w:sz w:val="24"/>
          <w:shd w:val="clear" w:color="auto" w:fill="FFFFFF"/>
        </w:rPr>
        <w:t xml:space="preserve"> Aristotle's appeals… The guy was smart -- and these appeals are so human they remain true to this day.</w:t>
      </w:r>
    </w:p>
    <w:p w:rsidR="001A6753" w:rsidRPr="009634E5" w:rsidRDefault="001A6753" w:rsidP="001B3258">
      <w:pPr>
        <w:pStyle w:val="ListParagraph"/>
        <w:numPr>
          <w:ilvl w:val="0"/>
          <w:numId w:val="2"/>
        </w:numPr>
        <w:rPr>
          <w:color w:val="000000" w:themeColor="text1"/>
          <w:sz w:val="24"/>
        </w:rPr>
      </w:pPr>
      <w:r w:rsidRPr="001B3258">
        <w:rPr>
          <w:b/>
          <w:color w:val="000000" w:themeColor="text1"/>
          <w:sz w:val="24"/>
        </w:rPr>
        <w:t>Ethos</w:t>
      </w:r>
      <w:r w:rsidRPr="001B3258">
        <w:rPr>
          <w:color w:val="000000" w:themeColor="text1"/>
          <w:sz w:val="24"/>
        </w:rPr>
        <w:t>-</w:t>
      </w:r>
      <w:r w:rsidRPr="001B3258">
        <w:rPr>
          <w:rStyle w:val="apple-converted-space"/>
          <w:rFonts w:cs="Helvetica"/>
          <w:color w:val="000000" w:themeColor="text1"/>
          <w:sz w:val="24"/>
          <w:shd w:val="clear" w:color="auto" w:fill="FFFFFF"/>
        </w:rPr>
        <w:t> </w:t>
      </w:r>
      <w:r w:rsidRPr="001B3258">
        <w:rPr>
          <w:rFonts w:cs="Helvetica"/>
          <w:color w:val="000000" w:themeColor="text1"/>
          <w:sz w:val="24"/>
          <w:shd w:val="clear" w:color="auto" w:fill="FFFFFF"/>
        </w:rPr>
        <w:t>think</w:t>
      </w:r>
      <w:r w:rsidRPr="001B3258">
        <w:rPr>
          <w:rStyle w:val="apple-converted-space"/>
          <w:rFonts w:cs="Helvetica"/>
          <w:color w:val="000000" w:themeColor="text1"/>
          <w:sz w:val="24"/>
          <w:shd w:val="clear" w:color="auto" w:fill="FFFFFF"/>
        </w:rPr>
        <w:t> </w:t>
      </w:r>
      <w:hyperlink r:id="rId5" w:tooltip="Establish Credibility" w:history="1">
        <w:r w:rsidRPr="001B3258">
          <w:rPr>
            <w:rStyle w:val="Hyperlink"/>
            <w:rFonts w:cs="Helvetica"/>
            <w:color w:val="000000" w:themeColor="text1"/>
            <w:sz w:val="24"/>
            <w:u w:val="none"/>
          </w:rPr>
          <w:t>credibility</w:t>
        </w:r>
      </w:hyperlink>
      <w:r w:rsidRPr="001B3258">
        <w:rPr>
          <w:rFonts w:cs="Helvetica"/>
          <w:color w:val="000000" w:themeColor="text1"/>
          <w:sz w:val="24"/>
          <w:shd w:val="clear" w:color="auto" w:fill="FFFFFF"/>
        </w:rPr>
        <w:t>. We tend to believe people whom we respect.</w:t>
      </w:r>
      <w:r w:rsidRPr="001B3258">
        <w:rPr>
          <w:rStyle w:val="apple-converted-space"/>
          <w:rFonts w:cs="Helvetica"/>
          <w:color w:val="000000" w:themeColor="text1"/>
          <w:sz w:val="24"/>
          <w:shd w:val="clear" w:color="auto" w:fill="FFFFFF"/>
        </w:rPr>
        <w:t>  </w:t>
      </w:r>
      <w:r w:rsidRPr="001B3258">
        <w:rPr>
          <w:rFonts w:cs="Helvetica"/>
          <w:color w:val="000000" w:themeColor="text1"/>
          <w:sz w:val="24"/>
          <w:shd w:val="clear" w:color="auto" w:fill="FFFFFF"/>
        </w:rPr>
        <w:t>Why do you think spokesmen exist? For this exact appeal. Here's an example: Hanes. Good underwear, respectable company. Is that enough for you to buy their product? Well, maybe. Wait, Michael Jordan has been sporting Hanes for over two decades?</w:t>
      </w:r>
      <w:r w:rsidRPr="001B3258">
        <w:rPr>
          <w:rStyle w:val="apple-converted-space"/>
          <w:rFonts w:cs="Helvetica"/>
          <w:color w:val="000000" w:themeColor="text1"/>
          <w:sz w:val="24"/>
          <w:shd w:val="clear" w:color="auto" w:fill="FFFFFF"/>
        </w:rPr>
        <w:t xml:space="preserve"> </w:t>
      </w:r>
      <w:r w:rsidRPr="001B3258">
        <w:rPr>
          <w:rFonts w:cs="Helvetica"/>
          <w:color w:val="000000" w:themeColor="text1"/>
          <w:sz w:val="24"/>
          <w:shd w:val="clear" w:color="auto" w:fill="FFFFFF"/>
        </w:rPr>
        <w:t>Sold!</w:t>
      </w:r>
    </w:p>
    <w:p w:rsidR="009634E5" w:rsidRPr="001B3258" w:rsidRDefault="009634E5" w:rsidP="009634E5">
      <w:pPr>
        <w:pStyle w:val="ListParagraph"/>
        <w:rPr>
          <w:color w:val="000000" w:themeColor="text1"/>
          <w:sz w:val="24"/>
        </w:rPr>
      </w:pPr>
    </w:p>
    <w:p w:rsidR="001A6753" w:rsidRPr="009634E5" w:rsidRDefault="00CA30D5" w:rsidP="001B3258">
      <w:pPr>
        <w:pStyle w:val="ListParagraph"/>
        <w:numPr>
          <w:ilvl w:val="0"/>
          <w:numId w:val="2"/>
        </w:numPr>
        <w:rPr>
          <w:color w:val="000000" w:themeColor="text1"/>
          <w:sz w:val="24"/>
        </w:rPr>
      </w:pPr>
      <w:r>
        <w:rPr>
          <w:b/>
          <w:color w:val="000000" w:themeColor="text1"/>
          <w:sz w:val="24"/>
        </w:rPr>
        <w:t>Path</w:t>
      </w:r>
      <w:r w:rsidR="001A6753" w:rsidRPr="001B3258">
        <w:rPr>
          <w:b/>
          <w:color w:val="000000" w:themeColor="text1"/>
          <w:sz w:val="24"/>
        </w:rPr>
        <w:t>os</w:t>
      </w:r>
      <w:r w:rsidR="001A6753" w:rsidRPr="001B3258">
        <w:rPr>
          <w:color w:val="000000" w:themeColor="text1"/>
          <w:sz w:val="24"/>
        </w:rPr>
        <w:t xml:space="preserve"> – </w:t>
      </w:r>
      <w:r w:rsidR="001A6753" w:rsidRPr="001B3258">
        <w:rPr>
          <w:rFonts w:cs="Helvetica"/>
          <w:color w:val="000000" w:themeColor="text1"/>
          <w:sz w:val="24"/>
          <w:shd w:val="clear" w:color="auto" w:fill="FFFFFF"/>
        </w:rPr>
        <w:t>relies on your</w:t>
      </w:r>
      <w:r w:rsidR="001A6753" w:rsidRPr="001B3258">
        <w:rPr>
          <w:rStyle w:val="apple-converted-space"/>
          <w:rFonts w:cs="Helvetica"/>
          <w:color w:val="000000" w:themeColor="text1"/>
          <w:sz w:val="24"/>
          <w:shd w:val="clear" w:color="auto" w:fill="FFFFFF"/>
        </w:rPr>
        <w:t> </w:t>
      </w:r>
      <w:hyperlink r:id="rId6" w:tooltip="Control Your Emotions" w:history="1">
        <w:r w:rsidR="001A6753" w:rsidRPr="001B3258">
          <w:rPr>
            <w:rStyle w:val="Hyperlink"/>
            <w:rFonts w:cs="Helvetica"/>
            <w:color w:val="000000" w:themeColor="text1"/>
            <w:sz w:val="24"/>
            <w:u w:val="none"/>
          </w:rPr>
          <w:t>emotions</w:t>
        </w:r>
      </w:hyperlink>
      <w:r w:rsidR="001A6753" w:rsidRPr="001B3258">
        <w:rPr>
          <w:rFonts w:cs="Helvetica"/>
          <w:color w:val="000000" w:themeColor="text1"/>
          <w:sz w:val="24"/>
          <w:shd w:val="clear" w:color="auto" w:fill="FFFFFF"/>
        </w:rPr>
        <w:t>. Everyone knows that SPCA commercial with Sarah McLachlan and the sad music and the sad puppies. That commercial is the worst. Why? Because you watch it, you get sad, and you feel compelled to help the puppies. Pathos at its finest.</w:t>
      </w:r>
    </w:p>
    <w:p w:rsidR="009634E5" w:rsidRPr="009634E5" w:rsidRDefault="009634E5" w:rsidP="009634E5">
      <w:pPr>
        <w:pStyle w:val="ListParagraph"/>
        <w:rPr>
          <w:color w:val="000000" w:themeColor="text1"/>
          <w:sz w:val="24"/>
        </w:rPr>
      </w:pPr>
    </w:p>
    <w:p w:rsidR="009634E5" w:rsidRPr="001B3258" w:rsidRDefault="009634E5" w:rsidP="009634E5">
      <w:pPr>
        <w:pStyle w:val="ListParagraph"/>
        <w:rPr>
          <w:color w:val="000000" w:themeColor="text1"/>
          <w:sz w:val="24"/>
        </w:rPr>
      </w:pPr>
    </w:p>
    <w:p w:rsidR="001A6753" w:rsidRPr="001B3258" w:rsidRDefault="001A6753" w:rsidP="001B3258">
      <w:pPr>
        <w:pStyle w:val="ListParagraph"/>
        <w:numPr>
          <w:ilvl w:val="0"/>
          <w:numId w:val="2"/>
        </w:numPr>
        <w:rPr>
          <w:rFonts w:cs="Helvetica"/>
          <w:color w:val="000000" w:themeColor="text1"/>
          <w:sz w:val="24"/>
          <w:shd w:val="clear" w:color="auto" w:fill="FFFFFF"/>
        </w:rPr>
      </w:pPr>
      <w:r w:rsidRPr="001B3258">
        <w:rPr>
          <w:b/>
          <w:color w:val="000000" w:themeColor="text1"/>
          <w:sz w:val="24"/>
        </w:rPr>
        <w:t>Logos</w:t>
      </w:r>
      <w:r w:rsidRPr="001B3258">
        <w:rPr>
          <w:color w:val="000000" w:themeColor="text1"/>
          <w:sz w:val="24"/>
        </w:rPr>
        <w:t xml:space="preserve"> - </w:t>
      </w:r>
      <w:r w:rsidRPr="001B3258">
        <w:rPr>
          <w:rFonts w:cs="Helvetica"/>
          <w:color w:val="000000" w:themeColor="text1"/>
          <w:sz w:val="24"/>
          <w:shd w:val="clear" w:color="auto" w:fill="FFFFFF"/>
        </w:rPr>
        <w:t>that's the root of the word "</w:t>
      </w:r>
      <w:hyperlink r:id="rId7" w:tooltip="Think Logically" w:history="1">
        <w:r w:rsidRPr="001B3258">
          <w:rPr>
            <w:rStyle w:val="Hyperlink"/>
            <w:rFonts w:cs="Helvetica"/>
            <w:color w:val="000000" w:themeColor="text1"/>
            <w:sz w:val="24"/>
          </w:rPr>
          <w:t>logic</w:t>
        </w:r>
      </w:hyperlink>
      <w:r w:rsidRPr="001B3258">
        <w:rPr>
          <w:rFonts w:cs="Helvetica"/>
          <w:color w:val="000000" w:themeColor="text1"/>
          <w:sz w:val="24"/>
          <w:shd w:val="clear" w:color="auto" w:fill="FFFFFF"/>
        </w:rPr>
        <w:t>." This is perhaps the most honest of the persuasion methods. You simply state why the person you're talking to should agree with you. That's why statistics are used so prevalently. If you were told, "On average, adults who smoke cigarettes die 14 years earlier than nonsmokers," (which is true, by the way), and you believed you wanted to live a long, healthy life, logic would dictate that you stop. Boom. Persuasion.</w:t>
      </w:r>
    </w:p>
    <w:p w:rsidR="00422CF3" w:rsidRDefault="00422CF3">
      <w:pPr>
        <w:rPr>
          <w:rFonts w:cs="Helvetica"/>
          <w:color w:val="000000" w:themeColor="text1"/>
          <w:sz w:val="24"/>
          <w:shd w:val="clear" w:color="auto" w:fill="FFFFFF"/>
        </w:rPr>
      </w:pPr>
    </w:p>
    <w:p w:rsidR="001B3258" w:rsidRPr="001B3258" w:rsidRDefault="001B3258">
      <w:pPr>
        <w:rPr>
          <w:rFonts w:cs="Helvetica"/>
          <w:color w:val="000000" w:themeColor="text1"/>
          <w:sz w:val="24"/>
          <w:shd w:val="clear" w:color="auto" w:fill="FFFFFF"/>
        </w:rPr>
      </w:pPr>
      <w:r w:rsidRPr="001B3258">
        <w:rPr>
          <w:rFonts w:cs="Helvetica"/>
          <w:color w:val="000000" w:themeColor="text1"/>
          <w:sz w:val="24"/>
          <w:shd w:val="clear" w:color="auto" w:fill="FFFFFF"/>
        </w:rPr>
        <w:t xml:space="preserve">Your need to </w:t>
      </w:r>
      <w:r w:rsidRPr="001B3258">
        <w:rPr>
          <w:rFonts w:cs="Helvetica"/>
          <w:b/>
          <w:color w:val="000000" w:themeColor="text1"/>
          <w:sz w:val="24"/>
          <w:shd w:val="clear" w:color="auto" w:fill="FFFFFF"/>
        </w:rPr>
        <w:t>format</w:t>
      </w:r>
      <w:r w:rsidRPr="001B3258">
        <w:rPr>
          <w:rFonts w:cs="Helvetica"/>
          <w:color w:val="000000" w:themeColor="text1"/>
          <w:sz w:val="24"/>
          <w:shd w:val="clear" w:color="auto" w:fill="FFFFFF"/>
        </w:rPr>
        <w:t xml:space="preserve"> your speech just like the last few – use the example outline on my website as your guide. </w:t>
      </w:r>
    </w:p>
    <w:p w:rsidR="001B3258" w:rsidRPr="001B3258" w:rsidRDefault="001B3258" w:rsidP="001B3258">
      <w:pPr>
        <w:pStyle w:val="ListParagraph"/>
        <w:numPr>
          <w:ilvl w:val="0"/>
          <w:numId w:val="3"/>
        </w:numPr>
        <w:rPr>
          <w:sz w:val="24"/>
        </w:rPr>
      </w:pPr>
      <w:r w:rsidRPr="001B3258">
        <w:rPr>
          <w:sz w:val="24"/>
        </w:rPr>
        <w:t xml:space="preserve">In the </w:t>
      </w:r>
      <w:r w:rsidRPr="001B3258">
        <w:rPr>
          <w:b/>
          <w:sz w:val="24"/>
        </w:rPr>
        <w:t>first half</w:t>
      </w:r>
      <w:r w:rsidRPr="001B3258">
        <w:rPr>
          <w:sz w:val="24"/>
        </w:rPr>
        <w:t xml:space="preserve"> of the speech you need to describe the problem and then make the audience care about it. </w:t>
      </w:r>
    </w:p>
    <w:p w:rsidR="001B3258" w:rsidRDefault="001B3258" w:rsidP="001B3258">
      <w:pPr>
        <w:pStyle w:val="ListParagraph"/>
        <w:numPr>
          <w:ilvl w:val="0"/>
          <w:numId w:val="3"/>
        </w:numPr>
        <w:rPr>
          <w:sz w:val="24"/>
        </w:rPr>
      </w:pPr>
      <w:r w:rsidRPr="001B3258">
        <w:rPr>
          <w:sz w:val="24"/>
        </w:rPr>
        <w:t xml:space="preserve">The </w:t>
      </w:r>
      <w:r w:rsidRPr="001B3258">
        <w:rPr>
          <w:b/>
          <w:sz w:val="24"/>
        </w:rPr>
        <w:t>second part</w:t>
      </w:r>
      <w:r w:rsidRPr="001B3258">
        <w:rPr>
          <w:sz w:val="24"/>
        </w:rPr>
        <w:t xml:space="preserve"> of your speech needs to be your opinion – a very educated opinion. </w:t>
      </w:r>
    </w:p>
    <w:p w:rsidR="00422CF3" w:rsidRPr="001B3258" w:rsidRDefault="00422CF3" w:rsidP="00422CF3">
      <w:pPr>
        <w:pStyle w:val="ListParagraph"/>
        <w:rPr>
          <w:sz w:val="24"/>
        </w:rPr>
      </w:pPr>
    </w:p>
    <w:p w:rsidR="001B3258" w:rsidRPr="001B3258" w:rsidRDefault="001B3258" w:rsidP="001B3258">
      <w:pPr>
        <w:pStyle w:val="ListParagraph"/>
        <w:numPr>
          <w:ilvl w:val="0"/>
          <w:numId w:val="3"/>
        </w:numPr>
        <w:rPr>
          <w:rFonts w:cs="Helvetica"/>
          <w:color w:val="000000" w:themeColor="text1"/>
          <w:sz w:val="24"/>
          <w:shd w:val="clear" w:color="auto" w:fill="FFFFFF"/>
        </w:rPr>
      </w:pPr>
      <w:r w:rsidRPr="001B3258">
        <w:rPr>
          <w:rFonts w:cs="Helvetica"/>
          <w:b/>
          <w:color w:val="000000" w:themeColor="text1"/>
          <w:sz w:val="24"/>
          <w:shd w:val="clear" w:color="auto" w:fill="FFFFFF"/>
        </w:rPr>
        <w:t>Intro</w:t>
      </w:r>
      <w:r w:rsidRPr="001B3258">
        <w:rPr>
          <w:rFonts w:cs="Helvetica"/>
          <w:color w:val="000000" w:themeColor="text1"/>
          <w:sz w:val="24"/>
          <w:shd w:val="clear" w:color="auto" w:fill="FFFFFF"/>
        </w:rPr>
        <w:t xml:space="preserve"> - Get your audience’s attention instantly. Make them feel something from the first sentence of your speech!</w:t>
      </w:r>
    </w:p>
    <w:p w:rsidR="001B3258" w:rsidRPr="001B3258" w:rsidRDefault="001B3258" w:rsidP="001B3258">
      <w:pPr>
        <w:pStyle w:val="ListParagraph"/>
        <w:numPr>
          <w:ilvl w:val="0"/>
          <w:numId w:val="3"/>
        </w:numPr>
        <w:rPr>
          <w:rFonts w:cs="Helvetica"/>
          <w:color w:val="000000" w:themeColor="text1"/>
          <w:sz w:val="24"/>
          <w:shd w:val="clear" w:color="auto" w:fill="FFFFFF"/>
        </w:rPr>
      </w:pPr>
      <w:r w:rsidRPr="001B3258">
        <w:rPr>
          <w:rFonts w:cs="Helvetica"/>
          <w:b/>
          <w:color w:val="000000" w:themeColor="text1"/>
          <w:sz w:val="24"/>
          <w:shd w:val="clear" w:color="auto" w:fill="FFFFFF"/>
        </w:rPr>
        <w:t>Thesis statement</w:t>
      </w:r>
      <w:r w:rsidRPr="001B3258">
        <w:rPr>
          <w:rFonts w:cs="Helvetica"/>
          <w:color w:val="000000" w:themeColor="text1"/>
          <w:sz w:val="24"/>
          <w:shd w:val="clear" w:color="auto" w:fill="FFFFFF"/>
        </w:rPr>
        <w:t xml:space="preserve"> – Wh</w:t>
      </w:r>
      <w:r w:rsidR="009634E5">
        <w:rPr>
          <w:rFonts w:cs="Helvetica"/>
          <w:color w:val="000000" w:themeColor="text1"/>
          <w:sz w:val="24"/>
          <w:shd w:val="clear" w:color="auto" w:fill="FFFFFF"/>
        </w:rPr>
        <w:t>at policy do you want to change?</w:t>
      </w:r>
    </w:p>
    <w:p w:rsidR="001B3258" w:rsidRPr="001B3258" w:rsidRDefault="001B3258" w:rsidP="001B3258">
      <w:pPr>
        <w:pStyle w:val="ListParagraph"/>
        <w:numPr>
          <w:ilvl w:val="0"/>
          <w:numId w:val="3"/>
        </w:numPr>
        <w:rPr>
          <w:rFonts w:cs="Helvetica"/>
          <w:color w:val="000000" w:themeColor="text1"/>
          <w:sz w:val="24"/>
          <w:shd w:val="clear" w:color="auto" w:fill="FFFFFF"/>
        </w:rPr>
      </w:pPr>
      <w:r w:rsidRPr="001B3258">
        <w:rPr>
          <w:rFonts w:cs="Helvetica"/>
          <w:color w:val="000000" w:themeColor="text1"/>
          <w:sz w:val="24"/>
          <w:shd w:val="clear" w:color="auto" w:fill="FFFFFF"/>
        </w:rPr>
        <w:t xml:space="preserve">Then the </w:t>
      </w:r>
      <w:r w:rsidRPr="001B3258">
        <w:rPr>
          <w:rFonts w:cs="Helvetica"/>
          <w:b/>
          <w:color w:val="000000" w:themeColor="text1"/>
          <w:sz w:val="24"/>
          <w:shd w:val="clear" w:color="auto" w:fill="FFFFFF"/>
        </w:rPr>
        <w:t>body</w:t>
      </w:r>
      <w:r w:rsidRPr="001B3258">
        <w:rPr>
          <w:rFonts w:cs="Helvetica"/>
          <w:color w:val="000000" w:themeColor="text1"/>
          <w:sz w:val="24"/>
          <w:shd w:val="clear" w:color="auto" w:fill="FFFFFF"/>
        </w:rPr>
        <w:t xml:space="preserve"> of your speech gets into the why and how. </w:t>
      </w:r>
    </w:p>
    <w:p w:rsidR="001B3258" w:rsidRPr="001B3258" w:rsidRDefault="001B3258" w:rsidP="001B3258">
      <w:pPr>
        <w:pStyle w:val="ListParagraph"/>
        <w:numPr>
          <w:ilvl w:val="0"/>
          <w:numId w:val="3"/>
        </w:numPr>
        <w:rPr>
          <w:rFonts w:cs="Helvetica"/>
          <w:color w:val="000000" w:themeColor="text1"/>
          <w:sz w:val="24"/>
          <w:shd w:val="clear" w:color="auto" w:fill="FFFFFF"/>
        </w:rPr>
      </w:pPr>
      <w:r w:rsidRPr="001B3258">
        <w:rPr>
          <w:rFonts w:cs="Helvetica"/>
          <w:b/>
          <w:color w:val="000000" w:themeColor="text1"/>
          <w:sz w:val="24"/>
          <w:shd w:val="clear" w:color="auto" w:fill="FFFFFF"/>
        </w:rPr>
        <w:t>Conclusion</w:t>
      </w:r>
      <w:r w:rsidRPr="001B3258">
        <w:rPr>
          <w:rFonts w:cs="Helvetica"/>
          <w:color w:val="000000" w:themeColor="text1"/>
          <w:sz w:val="24"/>
          <w:shd w:val="clear" w:color="auto" w:fill="FFFFFF"/>
        </w:rPr>
        <w:t xml:space="preserve"> – again, make sure </w:t>
      </w:r>
      <w:r w:rsidR="009634E5">
        <w:rPr>
          <w:rFonts w:cs="Helvetica"/>
          <w:color w:val="000000" w:themeColor="text1"/>
          <w:sz w:val="24"/>
          <w:shd w:val="clear" w:color="auto" w:fill="FFFFFF"/>
        </w:rPr>
        <w:t xml:space="preserve">we </w:t>
      </w:r>
      <w:bookmarkStart w:id="0" w:name="_GoBack"/>
      <w:bookmarkEnd w:id="0"/>
      <w:r w:rsidRPr="001B3258">
        <w:rPr>
          <w:rFonts w:cs="Helvetica"/>
          <w:color w:val="000000" w:themeColor="text1"/>
          <w:sz w:val="24"/>
          <w:shd w:val="clear" w:color="auto" w:fill="FFFFFF"/>
        </w:rPr>
        <w:t xml:space="preserve">agree with you, make us have a strong opinion regarding the matter at hand. Remind us one more time why we should agree with you. </w:t>
      </w:r>
    </w:p>
    <w:p w:rsidR="001B3258" w:rsidRPr="001B3258" w:rsidRDefault="001B3258">
      <w:pPr>
        <w:rPr>
          <w:rFonts w:cs="Helvetica"/>
          <w:color w:val="000000" w:themeColor="text1"/>
          <w:sz w:val="24"/>
          <w:shd w:val="clear" w:color="auto" w:fill="FFFFFF"/>
        </w:rPr>
      </w:pPr>
    </w:p>
    <w:p w:rsidR="00422CF3" w:rsidRDefault="00422CF3">
      <w:pPr>
        <w:rPr>
          <w:rFonts w:cs="Helvetica"/>
          <w:b/>
          <w:color w:val="000000" w:themeColor="text1"/>
          <w:sz w:val="24"/>
          <w:shd w:val="clear" w:color="auto" w:fill="FFFFFF"/>
        </w:rPr>
      </w:pPr>
    </w:p>
    <w:p w:rsidR="00422CF3" w:rsidRDefault="00422CF3">
      <w:pPr>
        <w:rPr>
          <w:rFonts w:cs="Helvetica"/>
          <w:b/>
          <w:color w:val="000000" w:themeColor="text1"/>
          <w:sz w:val="24"/>
          <w:shd w:val="clear" w:color="auto" w:fill="FFFFFF"/>
        </w:rPr>
      </w:pPr>
    </w:p>
    <w:p w:rsidR="00422CF3" w:rsidRDefault="001B3258">
      <w:pPr>
        <w:rPr>
          <w:rFonts w:cs="Helvetica"/>
          <w:color w:val="000000" w:themeColor="text1"/>
          <w:sz w:val="24"/>
          <w:shd w:val="clear" w:color="auto" w:fill="FFFFFF"/>
        </w:rPr>
      </w:pPr>
      <w:r w:rsidRPr="001B3258">
        <w:rPr>
          <w:rFonts w:cs="Helvetica"/>
          <w:b/>
          <w:color w:val="000000" w:themeColor="text1"/>
          <w:sz w:val="24"/>
          <w:shd w:val="clear" w:color="auto" w:fill="FFFFFF"/>
        </w:rPr>
        <w:t>Time?</w:t>
      </w:r>
      <w:r w:rsidRPr="001B3258">
        <w:rPr>
          <w:rFonts w:cs="Helvetica"/>
          <w:color w:val="000000" w:themeColor="text1"/>
          <w:sz w:val="24"/>
          <w:shd w:val="clear" w:color="auto" w:fill="FFFFFF"/>
        </w:rPr>
        <w:t xml:space="preserve"> How long should this take you? That’s difficult. It depends on what policy it is and how complicated it is.</w:t>
      </w:r>
    </w:p>
    <w:p w:rsidR="001B3258" w:rsidRPr="001B3258" w:rsidRDefault="001B3258">
      <w:pPr>
        <w:rPr>
          <w:rFonts w:cs="Helvetica"/>
          <w:color w:val="000000" w:themeColor="text1"/>
          <w:sz w:val="24"/>
          <w:shd w:val="clear" w:color="auto" w:fill="FFFFFF"/>
        </w:rPr>
      </w:pPr>
      <w:r w:rsidRPr="001B3258">
        <w:rPr>
          <w:rFonts w:cs="Helvetica"/>
          <w:color w:val="000000" w:themeColor="text1"/>
          <w:sz w:val="24"/>
          <w:shd w:val="clear" w:color="auto" w:fill="FFFFFF"/>
        </w:rPr>
        <w:t xml:space="preserve">So…. I’m flexible on the timing of this one. It needs to be at least </w:t>
      </w:r>
      <w:r w:rsidRPr="001B3258">
        <w:rPr>
          <w:rFonts w:cs="Helvetica"/>
          <w:b/>
          <w:color w:val="000000" w:themeColor="text1"/>
          <w:sz w:val="24"/>
          <w:shd w:val="clear" w:color="auto" w:fill="FFFFFF"/>
        </w:rPr>
        <w:t>2:30</w:t>
      </w:r>
      <w:r w:rsidRPr="001B3258">
        <w:rPr>
          <w:rFonts w:cs="Helvetica"/>
          <w:color w:val="000000" w:themeColor="text1"/>
          <w:sz w:val="24"/>
          <w:shd w:val="clear" w:color="auto" w:fill="FFFFFF"/>
        </w:rPr>
        <w:t xml:space="preserve"> (no shorter – not sure how that would even be possible given the content you have to have), but you can go up to </w:t>
      </w:r>
      <w:r w:rsidRPr="001B3258">
        <w:rPr>
          <w:rFonts w:cs="Helvetica"/>
          <w:b/>
          <w:color w:val="000000" w:themeColor="text1"/>
          <w:sz w:val="24"/>
          <w:shd w:val="clear" w:color="auto" w:fill="FFFFFF"/>
        </w:rPr>
        <w:t>5:30</w:t>
      </w:r>
      <w:r w:rsidRPr="001B3258">
        <w:rPr>
          <w:rFonts w:cs="Helvetica"/>
          <w:color w:val="000000" w:themeColor="text1"/>
          <w:sz w:val="24"/>
          <w:shd w:val="clear" w:color="auto" w:fill="FFFFFF"/>
        </w:rPr>
        <w:t xml:space="preserve"> minutes. That’s a lot of flexibility with time.</w:t>
      </w:r>
    </w:p>
    <w:p w:rsidR="00CA30D5" w:rsidRDefault="00CA30D5" w:rsidP="00422CF3">
      <w:pPr>
        <w:rPr>
          <w:rFonts w:cs="Helvetica"/>
          <w:color w:val="000000" w:themeColor="text1"/>
          <w:sz w:val="24"/>
          <w:shd w:val="clear" w:color="auto" w:fill="FFFFFF"/>
        </w:rPr>
      </w:pPr>
    </w:p>
    <w:p w:rsidR="00422CF3" w:rsidRDefault="00CA30D5" w:rsidP="00422CF3">
      <w:pPr>
        <w:rPr>
          <w:rFonts w:cs="Helvetica"/>
          <w:color w:val="000000" w:themeColor="text1"/>
          <w:sz w:val="24"/>
          <w:shd w:val="clear" w:color="auto" w:fill="FFFFFF"/>
        </w:rPr>
      </w:pPr>
      <w:r>
        <w:rPr>
          <w:rFonts w:cs="Helvetica"/>
          <w:color w:val="000000" w:themeColor="text1"/>
          <w:sz w:val="24"/>
          <w:shd w:val="clear" w:color="auto" w:fill="FFFFFF"/>
        </w:rPr>
        <w:t xml:space="preserve">Must create a </w:t>
      </w:r>
      <w:proofErr w:type="spellStart"/>
      <w:r w:rsidR="00422CF3" w:rsidRPr="00CA30D5">
        <w:rPr>
          <w:rFonts w:cs="Helvetica"/>
          <w:b/>
          <w:color w:val="000000" w:themeColor="text1"/>
          <w:sz w:val="24"/>
          <w:shd w:val="clear" w:color="auto" w:fill="FFFFFF"/>
        </w:rPr>
        <w:t>powerpoint</w:t>
      </w:r>
      <w:proofErr w:type="spellEnd"/>
      <w:r w:rsidR="00422CF3" w:rsidRPr="00CA30D5">
        <w:rPr>
          <w:rFonts w:cs="Helvetica"/>
          <w:b/>
          <w:color w:val="000000" w:themeColor="text1"/>
          <w:sz w:val="24"/>
          <w:shd w:val="clear" w:color="auto" w:fill="FFFFFF"/>
        </w:rPr>
        <w:t>/visual aid</w:t>
      </w:r>
      <w:r w:rsidR="00422CF3">
        <w:rPr>
          <w:rFonts w:cs="Helvetica"/>
          <w:color w:val="000000" w:themeColor="text1"/>
          <w:sz w:val="24"/>
          <w:shd w:val="clear" w:color="auto" w:fill="FFFFFF"/>
        </w:rPr>
        <w:t xml:space="preserve"> to get your point across in a different way</w:t>
      </w:r>
    </w:p>
    <w:p w:rsidR="00422CF3" w:rsidRDefault="00422CF3" w:rsidP="00422CF3">
      <w:pPr>
        <w:rPr>
          <w:rFonts w:cs="Helvetica"/>
          <w:color w:val="000000" w:themeColor="text1"/>
          <w:sz w:val="24"/>
          <w:shd w:val="clear" w:color="auto" w:fill="FFFFFF"/>
        </w:rPr>
      </w:pPr>
      <w:r>
        <w:rPr>
          <w:rFonts w:cs="Helvetica"/>
          <w:color w:val="000000" w:themeColor="text1"/>
          <w:sz w:val="24"/>
          <w:shd w:val="clear" w:color="auto" w:fill="FFFFFF"/>
        </w:rPr>
        <w:t>“Notecard” – 150 words</w:t>
      </w:r>
    </w:p>
    <w:p w:rsidR="00422CF3" w:rsidRDefault="00422CF3" w:rsidP="00422CF3">
      <w:pPr>
        <w:rPr>
          <w:rFonts w:cs="Helvetica"/>
          <w:color w:val="000000" w:themeColor="text1"/>
          <w:sz w:val="24"/>
          <w:shd w:val="clear" w:color="auto" w:fill="FFFFFF"/>
        </w:rPr>
      </w:pPr>
      <w:r>
        <w:rPr>
          <w:rFonts w:cs="Helvetica"/>
          <w:color w:val="000000" w:themeColor="text1"/>
          <w:sz w:val="24"/>
          <w:shd w:val="clear" w:color="auto" w:fill="FFFFFF"/>
        </w:rPr>
        <w:tab/>
        <w:t>You can put them on whatever you want</w:t>
      </w:r>
    </w:p>
    <w:p w:rsidR="00422CF3" w:rsidRDefault="00422CF3" w:rsidP="00422CF3">
      <w:pPr>
        <w:rPr>
          <w:rFonts w:cs="Helvetica"/>
          <w:color w:val="000000" w:themeColor="text1"/>
          <w:sz w:val="24"/>
          <w:shd w:val="clear" w:color="auto" w:fill="FFFFFF"/>
        </w:rPr>
      </w:pPr>
      <w:r>
        <w:rPr>
          <w:rFonts w:cs="Helvetica"/>
          <w:color w:val="000000" w:themeColor="text1"/>
          <w:sz w:val="24"/>
          <w:shd w:val="clear" w:color="auto" w:fill="FFFFFF"/>
        </w:rPr>
        <w:tab/>
        <w:t xml:space="preserve">Type them, write them, put them on a </w:t>
      </w:r>
      <w:proofErr w:type="spellStart"/>
      <w:r>
        <w:rPr>
          <w:rFonts w:cs="Helvetica"/>
          <w:color w:val="000000" w:themeColor="text1"/>
          <w:sz w:val="24"/>
          <w:shd w:val="clear" w:color="auto" w:fill="FFFFFF"/>
        </w:rPr>
        <w:t>powerpoint</w:t>
      </w:r>
      <w:proofErr w:type="spellEnd"/>
      <w:r>
        <w:rPr>
          <w:rFonts w:cs="Helvetica"/>
          <w:color w:val="000000" w:themeColor="text1"/>
          <w:sz w:val="24"/>
          <w:shd w:val="clear" w:color="auto" w:fill="FFFFFF"/>
        </w:rPr>
        <w:t xml:space="preserve"> – whatever works best for you and your delivery</w:t>
      </w:r>
    </w:p>
    <w:p w:rsidR="00CA30D5" w:rsidRPr="001B3258" w:rsidRDefault="00CA30D5" w:rsidP="00422CF3">
      <w:pPr>
        <w:rPr>
          <w:rFonts w:cs="Helvetica"/>
          <w:color w:val="000000" w:themeColor="text1"/>
          <w:sz w:val="24"/>
          <w:shd w:val="clear" w:color="auto" w:fill="FFFFFF"/>
        </w:rPr>
      </w:pPr>
      <w:r>
        <w:rPr>
          <w:rFonts w:cs="Helvetica"/>
          <w:color w:val="000000" w:themeColor="text1"/>
          <w:sz w:val="24"/>
          <w:shd w:val="clear" w:color="auto" w:fill="FFFFFF"/>
        </w:rPr>
        <w:tab/>
        <w:t xml:space="preserve">Your notecard and your </w:t>
      </w:r>
      <w:proofErr w:type="spellStart"/>
      <w:r>
        <w:rPr>
          <w:rFonts w:cs="Helvetica"/>
          <w:color w:val="000000" w:themeColor="text1"/>
          <w:sz w:val="24"/>
          <w:shd w:val="clear" w:color="auto" w:fill="FFFFFF"/>
        </w:rPr>
        <w:t>powerpoint</w:t>
      </w:r>
      <w:proofErr w:type="spellEnd"/>
      <w:r>
        <w:rPr>
          <w:rFonts w:cs="Helvetica"/>
          <w:color w:val="000000" w:themeColor="text1"/>
          <w:sz w:val="24"/>
          <w:shd w:val="clear" w:color="auto" w:fill="FFFFFF"/>
        </w:rPr>
        <w:t xml:space="preserve"> need to match up</w:t>
      </w:r>
    </w:p>
    <w:p w:rsidR="001B3258" w:rsidRPr="001A6753" w:rsidRDefault="001B3258">
      <w:pPr>
        <w:rPr>
          <w:color w:val="000000" w:themeColor="text1"/>
        </w:rPr>
      </w:pPr>
    </w:p>
    <w:p w:rsidR="001A6753" w:rsidRDefault="001A6753" w:rsidP="001A6753">
      <w:pPr>
        <w:tabs>
          <w:tab w:val="left" w:pos="720"/>
          <w:tab w:val="left" w:pos="1440"/>
          <w:tab w:val="right" w:pos="9360"/>
        </w:tabs>
      </w:pPr>
      <w:r w:rsidRPr="001A6753">
        <w:rPr>
          <w:color w:val="000000" w:themeColor="text1"/>
        </w:rPr>
        <w:tab/>
      </w:r>
      <w:r w:rsidRPr="001A6753">
        <w:rPr>
          <w:color w:val="000000" w:themeColor="text1"/>
        </w:rPr>
        <w:tab/>
      </w:r>
      <w:r w:rsidRPr="001A6753">
        <w:rPr>
          <w:color w:val="000000" w:themeColor="text1"/>
        </w:rPr>
        <w:tab/>
      </w:r>
    </w:p>
    <w:sectPr w:rsidR="001A6753" w:rsidSect="001B3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3BF"/>
    <w:multiLevelType w:val="hybridMultilevel"/>
    <w:tmpl w:val="F706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C612F"/>
    <w:multiLevelType w:val="hybridMultilevel"/>
    <w:tmpl w:val="EB888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5269F3"/>
    <w:multiLevelType w:val="hybridMultilevel"/>
    <w:tmpl w:val="6DFC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53"/>
    <w:rsid w:val="001A6753"/>
    <w:rsid w:val="001B3258"/>
    <w:rsid w:val="00422CF3"/>
    <w:rsid w:val="005C6360"/>
    <w:rsid w:val="009634E5"/>
    <w:rsid w:val="00CA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C9E"/>
  <w15:chartTrackingRefBased/>
  <w15:docId w15:val="{24456C11-5EA0-4099-8FD2-F207D8B7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753"/>
  </w:style>
  <w:style w:type="character" w:styleId="Hyperlink">
    <w:name w:val="Hyperlink"/>
    <w:basedOn w:val="DefaultParagraphFont"/>
    <w:uiPriority w:val="99"/>
    <w:semiHidden/>
    <w:unhideWhenUsed/>
    <w:rsid w:val="001A6753"/>
    <w:rPr>
      <w:color w:val="0000FF"/>
      <w:u w:val="single"/>
    </w:rPr>
  </w:style>
  <w:style w:type="paragraph" w:styleId="ListParagraph">
    <w:name w:val="List Paragraph"/>
    <w:basedOn w:val="Normal"/>
    <w:uiPriority w:val="34"/>
    <w:qFormat/>
    <w:rsid w:val="001B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how.com/Think-Logic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Control-Your-Emotions" TargetMode="External"/><Relationship Id="rId5" Type="http://schemas.openxmlformats.org/officeDocument/2006/relationships/hyperlink" Target="http://www.wikihow.com/Establish-Cred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Melmer</dc:creator>
  <cp:keywords/>
  <dc:description/>
  <cp:lastModifiedBy>Tara Melmer</cp:lastModifiedBy>
  <cp:revision>3</cp:revision>
  <dcterms:created xsi:type="dcterms:W3CDTF">2015-10-23T15:53:00Z</dcterms:created>
  <dcterms:modified xsi:type="dcterms:W3CDTF">2016-09-26T15:54:00Z</dcterms:modified>
</cp:coreProperties>
</file>